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4410" w14:textId="0147B4C1" w:rsidR="00A02408" w:rsidRDefault="00240600" w:rsidP="00FA0BE0">
      <w:pPr>
        <w:pStyle w:val="Default"/>
        <w:ind w:left="1440" w:firstLine="720"/>
        <w:rPr>
          <w:b/>
          <w:bCs/>
          <w:color w:val="2C74B5"/>
          <w:sz w:val="32"/>
          <w:szCs w:val="32"/>
        </w:rPr>
      </w:pPr>
      <w:r>
        <w:rPr>
          <w:b/>
          <w:bCs/>
          <w:color w:val="2C74B5"/>
          <w:sz w:val="32"/>
          <w:szCs w:val="32"/>
        </w:rPr>
        <w:t>Winter</w:t>
      </w:r>
      <w:r w:rsidR="000D08E4">
        <w:rPr>
          <w:b/>
          <w:bCs/>
          <w:color w:val="2C74B5"/>
          <w:sz w:val="32"/>
          <w:szCs w:val="32"/>
        </w:rPr>
        <w:t xml:space="preserve"> G</w:t>
      </w:r>
      <w:r>
        <w:rPr>
          <w:b/>
          <w:bCs/>
          <w:color w:val="2C74B5"/>
          <w:sz w:val="32"/>
          <w:szCs w:val="32"/>
        </w:rPr>
        <w:t>arden</w:t>
      </w:r>
      <w:r w:rsidR="00A02408">
        <w:rPr>
          <w:b/>
          <w:bCs/>
          <w:color w:val="2C74B5"/>
          <w:sz w:val="32"/>
          <w:szCs w:val="32"/>
        </w:rPr>
        <w:t xml:space="preserve"> Space Guidelines:</w:t>
      </w:r>
    </w:p>
    <w:p w14:paraId="3455D7AB" w14:textId="77777777" w:rsidR="00A02408" w:rsidRDefault="00A02408" w:rsidP="00A02408">
      <w:pPr>
        <w:pStyle w:val="Default"/>
        <w:rPr>
          <w:color w:val="2C74B5"/>
          <w:sz w:val="32"/>
          <w:szCs w:val="32"/>
        </w:rPr>
      </w:pPr>
    </w:p>
    <w:p w14:paraId="000AD4A3" w14:textId="1FEAD4C4" w:rsidR="00A02408" w:rsidRDefault="00A02408" w:rsidP="00A0240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guidelines related to using the Winter Garden are consistent with regular building policies. Please review below when planning </w:t>
      </w:r>
      <w:r w:rsidR="002E13C6">
        <w:rPr>
          <w:rFonts w:ascii="Arial" w:hAnsi="Arial" w:cs="Arial"/>
          <w:sz w:val="22"/>
          <w:szCs w:val="22"/>
        </w:rPr>
        <w:t>an event in this space:</w:t>
      </w:r>
    </w:p>
    <w:p w14:paraId="0EF12B5D" w14:textId="77777777" w:rsidR="0091284A" w:rsidRDefault="0091284A" w:rsidP="00A02408">
      <w:pPr>
        <w:pStyle w:val="Default"/>
        <w:rPr>
          <w:rFonts w:ascii="Arial" w:hAnsi="Arial" w:cs="Arial"/>
          <w:sz w:val="22"/>
          <w:szCs w:val="22"/>
        </w:rPr>
      </w:pPr>
    </w:p>
    <w:p w14:paraId="624B14F6" w14:textId="709DFF1F" w:rsidR="0091284A" w:rsidRDefault="00966478" w:rsidP="0091284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require a Vendor Access Request Form and Certificate of Insurance for any vendors or </w:t>
      </w:r>
      <w:r w:rsidRPr="002E13C6">
        <w:rPr>
          <w:rFonts w:ascii="Arial" w:hAnsi="Arial" w:cs="Arial"/>
          <w:sz w:val="22"/>
          <w:szCs w:val="22"/>
        </w:rPr>
        <w:t>one- off deliverie</w:t>
      </w:r>
      <w:r w:rsidR="0091284A">
        <w:rPr>
          <w:rFonts w:ascii="Arial" w:hAnsi="Arial" w:cs="Arial"/>
          <w:sz w:val="22"/>
          <w:szCs w:val="22"/>
        </w:rPr>
        <w:t xml:space="preserve">s assisting with the </w:t>
      </w:r>
      <w:r w:rsidR="002625CC">
        <w:rPr>
          <w:rFonts w:ascii="Arial" w:hAnsi="Arial" w:cs="Arial"/>
          <w:sz w:val="22"/>
          <w:szCs w:val="22"/>
        </w:rPr>
        <w:t xml:space="preserve">planning of your </w:t>
      </w:r>
      <w:r w:rsidR="0091284A">
        <w:rPr>
          <w:rFonts w:ascii="Arial" w:hAnsi="Arial" w:cs="Arial"/>
          <w:sz w:val="22"/>
          <w:szCs w:val="22"/>
        </w:rPr>
        <w:t>event.</w:t>
      </w:r>
    </w:p>
    <w:p w14:paraId="78514756" w14:textId="77777777" w:rsidR="008D685C" w:rsidRDefault="008D685C" w:rsidP="008D685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582E92B" w14:textId="41ACCBCF" w:rsidR="00ED4E05" w:rsidRPr="0091284A" w:rsidRDefault="00966478" w:rsidP="0091284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There is no cost to rent the space, however there</w:t>
      </w:r>
      <w:r w:rsidRPr="002E13C6">
        <w:rPr>
          <w:sz w:val="22"/>
          <w:szCs w:val="22"/>
        </w:rPr>
        <w:t xml:space="preserve"> are</w:t>
      </w:r>
      <w:r w:rsidR="002625CC">
        <w:rPr>
          <w:sz w:val="22"/>
          <w:szCs w:val="22"/>
        </w:rPr>
        <w:t xml:space="preserve"> billable</w:t>
      </w:r>
      <w:r w:rsidRPr="002E13C6">
        <w:rPr>
          <w:sz w:val="22"/>
          <w:szCs w:val="22"/>
        </w:rPr>
        <w:t xml:space="preserve"> costs to incur for the setup/break</w:t>
      </w:r>
      <w:r w:rsidR="00DC71DE">
        <w:rPr>
          <w:sz w:val="22"/>
          <w:szCs w:val="22"/>
        </w:rPr>
        <w:t xml:space="preserve"> down/</w:t>
      </w:r>
      <w:r w:rsidR="00294451">
        <w:rPr>
          <w:sz w:val="22"/>
          <w:szCs w:val="22"/>
        </w:rPr>
        <w:t xml:space="preserve"> trash removal </w:t>
      </w:r>
      <w:r w:rsidR="00ED4E05">
        <w:rPr>
          <w:sz w:val="22"/>
          <w:szCs w:val="22"/>
        </w:rPr>
        <w:t xml:space="preserve">for the event. Please refer to the Service Schedule </w:t>
      </w:r>
      <w:r w:rsidR="00DC71DE">
        <w:rPr>
          <w:sz w:val="22"/>
          <w:szCs w:val="22"/>
        </w:rPr>
        <w:t>charges below.</w:t>
      </w:r>
      <w:r w:rsidR="00ED4E05" w:rsidRPr="00DC71DE">
        <w:rPr>
          <w:sz w:val="22"/>
          <w:szCs w:val="22"/>
        </w:rPr>
        <w:t xml:space="preserve"> </w:t>
      </w:r>
    </w:p>
    <w:p w14:paraId="2403B832" w14:textId="1B74ADC3" w:rsidR="00A02408" w:rsidRDefault="002E13C6" w:rsidP="00A0240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Our Maximum Occupancy for the space </w:t>
      </w:r>
      <w:r w:rsidR="00A02408" w:rsidRPr="002E13C6">
        <w:rPr>
          <w:sz w:val="22"/>
          <w:szCs w:val="22"/>
        </w:rPr>
        <w:t>is 267</w:t>
      </w:r>
      <w:r>
        <w:rPr>
          <w:sz w:val="22"/>
          <w:szCs w:val="22"/>
        </w:rPr>
        <w:t xml:space="preserve"> people</w:t>
      </w:r>
      <w:r w:rsidR="00294451">
        <w:rPr>
          <w:sz w:val="22"/>
          <w:szCs w:val="22"/>
        </w:rPr>
        <w:t xml:space="preserve">. This </w:t>
      </w:r>
      <w:r w:rsidR="00DC71DE">
        <w:rPr>
          <w:sz w:val="22"/>
          <w:szCs w:val="22"/>
        </w:rPr>
        <w:t xml:space="preserve">number </w:t>
      </w:r>
      <w:r w:rsidR="00A02408" w:rsidRPr="002E13C6">
        <w:rPr>
          <w:sz w:val="22"/>
          <w:szCs w:val="22"/>
        </w:rPr>
        <w:t xml:space="preserve">includes any caterers, </w:t>
      </w:r>
      <w:r>
        <w:rPr>
          <w:sz w:val="22"/>
          <w:szCs w:val="22"/>
        </w:rPr>
        <w:t>servers in the space.</w:t>
      </w:r>
      <w:r w:rsidR="00294451">
        <w:rPr>
          <w:sz w:val="22"/>
          <w:szCs w:val="22"/>
        </w:rPr>
        <w:t xml:space="preserve"> </w:t>
      </w:r>
    </w:p>
    <w:p w14:paraId="6342D151" w14:textId="46825A4C" w:rsidR="00FA0BE0" w:rsidRPr="002E13C6" w:rsidRDefault="00FA0BE0" w:rsidP="00FA0BE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consumption of alcohol is prohibited unless all parties have executed a host liquor liability license or employed a caterer that provides bartending services.  </w:t>
      </w:r>
    </w:p>
    <w:p w14:paraId="663ACC5B" w14:textId="77777777" w:rsidR="00FA0BE0" w:rsidRPr="002E13C6" w:rsidRDefault="00FA0BE0" w:rsidP="002625CC">
      <w:pPr>
        <w:pStyle w:val="ListParagraph"/>
        <w:rPr>
          <w:sz w:val="22"/>
          <w:szCs w:val="22"/>
        </w:rPr>
      </w:pPr>
    </w:p>
    <w:p w14:paraId="3DBE0A17" w14:textId="5FE525B6" w:rsidR="00A02408" w:rsidRPr="002E13C6" w:rsidRDefault="00FA0BE0" w:rsidP="00A0240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Dark colored wines/liquor are </w:t>
      </w:r>
      <w:r w:rsidRPr="00FA0BE0">
        <w:rPr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</w:t>
      </w:r>
      <w:r w:rsidR="00A02408" w:rsidRPr="002E13C6">
        <w:rPr>
          <w:sz w:val="22"/>
          <w:szCs w:val="22"/>
        </w:rPr>
        <w:t xml:space="preserve">allowed as </w:t>
      </w:r>
      <w:r>
        <w:rPr>
          <w:sz w:val="22"/>
          <w:szCs w:val="22"/>
        </w:rPr>
        <w:t>they</w:t>
      </w:r>
      <w:r w:rsidR="00A02408" w:rsidRPr="002E13C6">
        <w:rPr>
          <w:sz w:val="22"/>
          <w:szCs w:val="22"/>
        </w:rPr>
        <w:t xml:space="preserve"> will stain</w:t>
      </w:r>
      <w:r>
        <w:rPr>
          <w:sz w:val="22"/>
          <w:szCs w:val="22"/>
        </w:rPr>
        <w:t xml:space="preserve"> the</w:t>
      </w:r>
      <w:r w:rsidR="00A02408" w:rsidRPr="002E13C6">
        <w:rPr>
          <w:sz w:val="22"/>
          <w:szCs w:val="22"/>
        </w:rPr>
        <w:t xml:space="preserve"> marble,</w:t>
      </w:r>
      <w:r>
        <w:rPr>
          <w:sz w:val="22"/>
          <w:szCs w:val="22"/>
        </w:rPr>
        <w:t xml:space="preserve"> and</w:t>
      </w:r>
      <w:r w:rsidR="00A02408" w:rsidRPr="002E13C6">
        <w:rPr>
          <w:sz w:val="22"/>
          <w:szCs w:val="22"/>
        </w:rPr>
        <w:t xml:space="preserve"> furniture</w:t>
      </w:r>
      <w:r>
        <w:rPr>
          <w:sz w:val="22"/>
          <w:szCs w:val="22"/>
        </w:rPr>
        <w:t>.</w:t>
      </w:r>
    </w:p>
    <w:p w14:paraId="3DCF1906" w14:textId="3F28FD74" w:rsidR="008D685C" w:rsidRPr="008D685C" w:rsidRDefault="00966478" w:rsidP="008D685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Furniture </w:t>
      </w:r>
      <w:r w:rsidR="00A02408" w:rsidRPr="002E13C6">
        <w:rPr>
          <w:sz w:val="22"/>
          <w:szCs w:val="22"/>
        </w:rPr>
        <w:t xml:space="preserve">on the carpet is </w:t>
      </w:r>
      <w:r w:rsidR="00A02408" w:rsidRPr="008D685C">
        <w:rPr>
          <w:sz w:val="22"/>
          <w:szCs w:val="22"/>
          <w:u w:val="single"/>
        </w:rPr>
        <w:t>not</w:t>
      </w:r>
      <w:r w:rsidR="00A02408" w:rsidRPr="002E13C6">
        <w:rPr>
          <w:sz w:val="22"/>
          <w:szCs w:val="22"/>
        </w:rPr>
        <w:t xml:space="preserve"> to be moved, only</w:t>
      </w:r>
      <w:r w:rsidR="008D685C">
        <w:rPr>
          <w:sz w:val="22"/>
          <w:szCs w:val="22"/>
        </w:rPr>
        <w:t xml:space="preserve"> cafe</w:t>
      </w:r>
      <w:r w:rsidR="00A02408" w:rsidRPr="002E13C6">
        <w:rPr>
          <w:sz w:val="22"/>
          <w:szCs w:val="22"/>
        </w:rPr>
        <w:t xml:space="preserve"> chairs and table on the sides of the fountain</w:t>
      </w:r>
      <w:r>
        <w:rPr>
          <w:sz w:val="22"/>
          <w:szCs w:val="22"/>
        </w:rPr>
        <w:t>s.</w:t>
      </w:r>
      <w:r w:rsidR="00FA0BE0" w:rsidRPr="00FA0BE0">
        <w:rPr>
          <w:noProof/>
        </w:rPr>
        <w:t xml:space="preserve"> </w:t>
      </w:r>
    </w:p>
    <w:p w14:paraId="473D689C" w14:textId="0AA82B9E" w:rsidR="00DC71DE" w:rsidRDefault="00240600" w:rsidP="0091284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HVAC </w:t>
      </w:r>
      <w:r w:rsidR="002625CC">
        <w:rPr>
          <w:sz w:val="22"/>
          <w:szCs w:val="22"/>
        </w:rPr>
        <w:t xml:space="preserve">shuts off </w:t>
      </w:r>
      <w:r>
        <w:rPr>
          <w:sz w:val="22"/>
          <w:szCs w:val="22"/>
        </w:rPr>
        <w:t>a</w:t>
      </w:r>
      <w:r w:rsidR="0091284A">
        <w:rPr>
          <w:sz w:val="22"/>
          <w:szCs w:val="22"/>
        </w:rPr>
        <w:t>t</w:t>
      </w:r>
      <w:r>
        <w:rPr>
          <w:sz w:val="22"/>
          <w:szCs w:val="22"/>
        </w:rPr>
        <w:t xml:space="preserve"> 6pm</w:t>
      </w:r>
      <w:r w:rsidR="0091284A">
        <w:rPr>
          <w:sz w:val="22"/>
          <w:szCs w:val="22"/>
        </w:rPr>
        <w:t xml:space="preserve">, </w:t>
      </w:r>
      <w:r w:rsidR="00DC71DE">
        <w:rPr>
          <w:sz w:val="22"/>
          <w:szCs w:val="22"/>
        </w:rPr>
        <w:t>For O</w:t>
      </w:r>
      <w:r w:rsidR="002625CC">
        <w:rPr>
          <w:sz w:val="22"/>
          <w:szCs w:val="22"/>
        </w:rPr>
        <w:t>THVAC requests</w:t>
      </w:r>
      <w:r w:rsidR="00DC71DE">
        <w:rPr>
          <w:sz w:val="22"/>
          <w:szCs w:val="22"/>
        </w:rPr>
        <w:t>,</w:t>
      </w:r>
      <w:r>
        <w:rPr>
          <w:sz w:val="22"/>
          <w:szCs w:val="22"/>
        </w:rPr>
        <w:t xml:space="preserve"> a billable work</w:t>
      </w:r>
      <w:r w:rsidR="00DC71DE">
        <w:rPr>
          <w:sz w:val="22"/>
          <w:szCs w:val="22"/>
        </w:rPr>
        <w:t xml:space="preserve"> order must be plac</w:t>
      </w:r>
      <w:r w:rsidR="0091284A">
        <w:rPr>
          <w:sz w:val="22"/>
          <w:szCs w:val="22"/>
        </w:rPr>
        <w:t>ed to ensure</w:t>
      </w:r>
      <w:r w:rsidR="002625CC">
        <w:rPr>
          <w:sz w:val="22"/>
          <w:szCs w:val="22"/>
        </w:rPr>
        <w:t xml:space="preserve"> temperatures are </w:t>
      </w:r>
      <w:r w:rsidR="008D685C">
        <w:rPr>
          <w:sz w:val="22"/>
          <w:szCs w:val="22"/>
        </w:rPr>
        <w:t>adequate</w:t>
      </w:r>
      <w:r w:rsidR="002625CC">
        <w:rPr>
          <w:sz w:val="22"/>
          <w:szCs w:val="22"/>
        </w:rPr>
        <w:t xml:space="preserve">. </w:t>
      </w:r>
    </w:p>
    <w:p w14:paraId="677F182D" w14:textId="77777777" w:rsidR="008D685C" w:rsidRDefault="008D685C" w:rsidP="008D685C">
      <w:pPr>
        <w:pStyle w:val="ListParagraph"/>
        <w:jc w:val="both"/>
        <w:rPr>
          <w:sz w:val="22"/>
          <w:szCs w:val="22"/>
        </w:rPr>
      </w:pPr>
    </w:p>
    <w:p w14:paraId="46C81A6B" w14:textId="52018A8B" w:rsidR="00540280" w:rsidRPr="00540280" w:rsidRDefault="009A794C" w:rsidP="005402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 AV equipment</w:t>
      </w:r>
      <w:r w:rsidR="00FE72B0">
        <w:rPr>
          <w:sz w:val="22"/>
          <w:szCs w:val="22"/>
        </w:rPr>
        <w:t xml:space="preserve"> including microphones, music must</w:t>
      </w:r>
      <w:r w:rsidR="008D685C">
        <w:rPr>
          <w:sz w:val="22"/>
          <w:szCs w:val="22"/>
        </w:rPr>
        <w:t xml:space="preserve"> be </w:t>
      </w:r>
      <w:r w:rsidR="00FE72B0">
        <w:rPr>
          <w:sz w:val="22"/>
          <w:szCs w:val="22"/>
        </w:rPr>
        <w:t xml:space="preserve">used after 5:00 PM.  </w:t>
      </w:r>
      <w:r w:rsidR="00540280">
        <w:rPr>
          <w:sz w:val="22"/>
          <w:szCs w:val="22"/>
        </w:rPr>
        <w:t xml:space="preserve"> </w:t>
      </w:r>
    </w:p>
    <w:p w14:paraId="104615C2" w14:textId="3C4AD493" w:rsidR="00240600" w:rsidRPr="002E13C6" w:rsidRDefault="00DC71DE" w:rsidP="00A0240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284A">
        <w:rPr>
          <w:noProof/>
        </w:rPr>
        <w:drawing>
          <wp:inline distT="0" distB="0" distL="0" distR="0" wp14:anchorId="1DC9CE51" wp14:editId="4B823891">
            <wp:extent cx="4847553" cy="372319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221" cy="375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C867E" w14:textId="70B9E904" w:rsidR="00F621F6" w:rsidRDefault="00F621F6" w:rsidP="00F621F6"/>
    <w:sectPr w:rsidR="00F621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E3C13" w14:textId="77777777" w:rsidR="0091284A" w:rsidRDefault="0091284A" w:rsidP="0091284A">
      <w:pPr>
        <w:spacing w:after="0" w:line="240" w:lineRule="auto"/>
      </w:pPr>
      <w:r>
        <w:separator/>
      </w:r>
    </w:p>
  </w:endnote>
  <w:endnote w:type="continuationSeparator" w:id="0">
    <w:p w14:paraId="4BE19378" w14:textId="77777777" w:rsidR="0091284A" w:rsidRDefault="0091284A" w:rsidP="0091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86B06" w14:textId="77777777" w:rsidR="0091284A" w:rsidRDefault="0091284A" w:rsidP="0091284A">
      <w:pPr>
        <w:spacing w:after="0" w:line="240" w:lineRule="auto"/>
      </w:pPr>
      <w:r>
        <w:separator/>
      </w:r>
    </w:p>
  </w:footnote>
  <w:footnote w:type="continuationSeparator" w:id="0">
    <w:p w14:paraId="38ED32CA" w14:textId="77777777" w:rsidR="0091284A" w:rsidRDefault="0091284A" w:rsidP="0091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ED382" w14:textId="2804EB03" w:rsidR="003031C1" w:rsidRDefault="003031C1">
    <w:pPr>
      <w:pStyle w:val="Header"/>
    </w:pPr>
    <w: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308D"/>
    <w:multiLevelType w:val="hybridMultilevel"/>
    <w:tmpl w:val="C14CF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3428BB"/>
    <w:multiLevelType w:val="hybridMultilevel"/>
    <w:tmpl w:val="6DEC4F40"/>
    <w:lvl w:ilvl="0" w:tplc="E834A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15E2D"/>
    <w:multiLevelType w:val="hybridMultilevel"/>
    <w:tmpl w:val="1B307AA2"/>
    <w:lvl w:ilvl="0" w:tplc="E834A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F6"/>
    <w:rsid w:val="000D08E4"/>
    <w:rsid w:val="00240600"/>
    <w:rsid w:val="002625CC"/>
    <w:rsid w:val="00294451"/>
    <w:rsid w:val="002E13C6"/>
    <w:rsid w:val="003031C1"/>
    <w:rsid w:val="00452EEE"/>
    <w:rsid w:val="00540280"/>
    <w:rsid w:val="008D685C"/>
    <w:rsid w:val="0091284A"/>
    <w:rsid w:val="00966478"/>
    <w:rsid w:val="009A794C"/>
    <w:rsid w:val="00A02408"/>
    <w:rsid w:val="00DC71DE"/>
    <w:rsid w:val="00ED4E05"/>
    <w:rsid w:val="00F621F6"/>
    <w:rsid w:val="00FA0BE0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9BFC"/>
  <w15:chartTrackingRefBased/>
  <w15:docId w15:val="{022E8F83-0E60-4559-864F-D494F1DF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F6"/>
    <w:pPr>
      <w:ind w:left="720"/>
      <w:contextualSpacing/>
    </w:pPr>
  </w:style>
  <w:style w:type="paragraph" w:customStyle="1" w:styleId="Default">
    <w:name w:val="Default"/>
    <w:rsid w:val="00A024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84A"/>
  </w:style>
  <w:style w:type="paragraph" w:styleId="Footer">
    <w:name w:val="footer"/>
    <w:basedOn w:val="Normal"/>
    <w:link w:val="FooterChar"/>
    <w:uiPriority w:val="99"/>
    <w:unhideWhenUsed/>
    <w:rsid w:val="0091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Livingston</dc:creator>
  <cp:keywords/>
  <dc:description/>
  <cp:lastModifiedBy>Juliette Livingston</cp:lastModifiedBy>
  <cp:revision>5</cp:revision>
  <dcterms:created xsi:type="dcterms:W3CDTF">2022-04-04T15:59:00Z</dcterms:created>
  <dcterms:modified xsi:type="dcterms:W3CDTF">2022-05-05T18:15:00Z</dcterms:modified>
</cp:coreProperties>
</file>